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FA314" w14:textId="54CEDA99" w:rsidR="00E8708C" w:rsidRPr="00043481" w:rsidRDefault="00CF40C2">
      <w:pPr>
        <w:rPr>
          <w:rFonts w:ascii="Arial" w:hAnsi="Arial" w:cs="Arial"/>
          <w:sz w:val="28"/>
          <w:szCs w:val="28"/>
        </w:rPr>
      </w:pPr>
      <w:r w:rsidRPr="00043481">
        <w:rPr>
          <w:rFonts w:ascii="Arial" w:hAnsi="Arial" w:cs="Arial"/>
          <w:sz w:val="28"/>
          <w:szCs w:val="28"/>
        </w:rPr>
        <w:t>Normativa di riferimento</w:t>
      </w:r>
      <w:r w:rsidR="0056548F">
        <w:rPr>
          <w:rFonts w:ascii="Arial" w:hAnsi="Arial" w:cs="Arial"/>
          <w:sz w:val="28"/>
          <w:szCs w:val="28"/>
        </w:rPr>
        <w:t xml:space="preserve"> - </w:t>
      </w:r>
      <w:hyperlink r:id="rId4" w:tgtFrame="_blank" w:history="1">
        <w:r w:rsidR="00043481" w:rsidRPr="00043481">
          <w:rPr>
            <w:rStyle w:val="Collegamentoipertestuale"/>
            <w:rFonts w:ascii="Arial" w:hAnsi="Arial" w:cs="Arial"/>
            <w:color w:val="auto"/>
            <w:sz w:val="28"/>
            <w:szCs w:val="28"/>
            <w:u w:val="none"/>
          </w:rPr>
          <w:t>legge n. 76/2016. (</w:t>
        </w:r>
        <w:r w:rsidR="0056548F">
          <w:rPr>
            <w:rStyle w:val="Collegamentoipertestuale"/>
            <w:rFonts w:ascii="Arial" w:hAnsi="Arial" w:cs="Arial"/>
            <w:color w:val="auto"/>
            <w:sz w:val="28"/>
            <w:szCs w:val="28"/>
            <w:u w:val="none"/>
          </w:rPr>
          <w:t>Dal c</w:t>
        </w:r>
        <w:r w:rsidR="00043481" w:rsidRPr="00043481">
          <w:rPr>
            <w:rStyle w:val="Collegamentoipertestuale"/>
            <w:rFonts w:ascii="Arial" w:hAnsi="Arial" w:cs="Arial"/>
            <w:color w:val="auto"/>
            <w:sz w:val="28"/>
            <w:szCs w:val="28"/>
            <w:u w:val="none"/>
          </w:rPr>
          <w:t xml:space="preserve">omma n. </w:t>
        </w:r>
        <w:r w:rsidR="0056548F">
          <w:rPr>
            <w:rStyle w:val="Collegamentoipertestuale"/>
            <w:rFonts w:ascii="Arial" w:hAnsi="Arial" w:cs="Arial"/>
            <w:color w:val="auto"/>
            <w:sz w:val="28"/>
            <w:szCs w:val="28"/>
            <w:u w:val="none"/>
          </w:rPr>
          <w:t>1 al comma n. 35</w:t>
        </w:r>
        <w:r w:rsidR="00043481" w:rsidRPr="00043481">
          <w:rPr>
            <w:rStyle w:val="Collegamentoipertestuale"/>
            <w:rFonts w:ascii="Arial" w:hAnsi="Arial" w:cs="Arial"/>
            <w:color w:val="auto"/>
            <w:sz w:val="28"/>
            <w:szCs w:val="28"/>
            <w:u w:val="none"/>
          </w:rPr>
          <w:t>)</w:t>
        </w:r>
      </w:hyperlink>
      <w:r w:rsidR="00043481" w:rsidRPr="00043481">
        <w:rPr>
          <w:rFonts w:ascii="Arial" w:hAnsi="Arial" w:cs="Arial"/>
          <w:sz w:val="28"/>
          <w:szCs w:val="28"/>
        </w:rPr>
        <w:t xml:space="preserve"> </w:t>
      </w:r>
      <w:r w:rsidR="0056548F">
        <w:rPr>
          <w:rFonts w:ascii="Arial" w:hAnsi="Arial" w:cs="Arial"/>
          <w:sz w:val="28"/>
          <w:szCs w:val="28"/>
        </w:rPr>
        <w:t>–</w:t>
      </w:r>
      <w:r w:rsidR="00043481" w:rsidRPr="00043481">
        <w:rPr>
          <w:rFonts w:ascii="Arial" w:hAnsi="Arial" w:cs="Arial"/>
          <w:sz w:val="28"/>
          <w:szCs w:val="28"/>
        </w:rPr>
        <w:t xml:space="preserve"> </w:t>
      </w:r>
      <w:r w:rsidR="0056548F">
        <w:rPr>
          <w:rFonts w:ascii="Arial" w:hAnsi="Arial" w:cs="Arial"/>
          <w:sz w:val="28"/>
          <w:szCs w:val="28"/>
        </w:rPr>
        <w:t>UNIONI CIVILI</w:t>
      </w:r>
    </w:p>
    <w:sectPr w:rsidR="00E8708C" w:rsidRPr="000434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C2"/>
    <w:rsid w:val="00043481"/>
    <w:rsid w:val="0009202B"/>
    <w:rsid w:val="001807BA"/>
    <w:rsid w:val="0056548F"/>
    <w:rsid w:val="005D2B3F"/>
    <w:rsid w:val="00CF40C2"/>
    <w:rsid w:val="00D74573"/>
    <w:rsid w:val="00E8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2B80"/>
  <w15:chartTrackingRefBased/>
  <w15:docId w15:val="{87D310EE-AB26-4083-AB92-6BF1423C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434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ormattiva.it/uri-res/N2Ls?urn:nir:stato:legge:2016-05-20;7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Colombo</dc:creator>
  <cp:keywords/>
  <dc:description/>
  <cp:lastModifiedBy>Luca Colombo</cp:lastModifiedBy>
  <cp:revision>2</cp:revision>
  <dcterms:created xsi:type="dcterms:W3CDTF">2024-05-20T16:35:00Z</dcterms:created>
  <dcterms:modified xsi:type="dcterms:W3CDTF">2024-05-20T16:35:00Z</dcterms:modified>
</cp:coreProperties>
</file>